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B16821" w:rsidRPr="004B035E" w:rsidTr="00D0098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821" w:rsidRPr="00B77C3F" w:rsidRDefault="00AB2D25" w:rsidP="00D0098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lang w:val="ky-KG"/>
              </w:rPr>
              <w:tab/>
            </w:r>
            <w:r w:rsidR="00884259">
              <w:rPr>
                <w:lang w:val="ky-KG"/>
              </w:rPr>
              <w:tab/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821" w:rsidRDefault="00B16821" w:rsidP="00D0098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  <w:p w:rsidR="00B16821" w:rsidRDefault="00B16821" w:rsidP="00D0098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16821" w:rsidRPr="00B77C3F" w:rsidRDefault="00B16821" w:rsidP="00D0098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821" w:rsidRPr="00B77C3F" w:rsidRDefault="00B16821" w:rsidP="003153CB">
            <w:pPr>
              <w:pStyle w:val="tkGrif"/>
              <w:spacing w:line="240" w:lineRule="auto"/>
              <w:ind w:left="-9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“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министрлигине караштуу Милдеттүү медициналык камсыздандыруу фондунун 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202</w:t>
            </w:r>
            <w:r w:rsidR="003153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3153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</w:t>
            </w:r>
            <w:r w:rsidR="003153C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-жылдарга болжолу жөнүндө” Кыргыз Республ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икасынын Мыйзамынын долбооруна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3</w:t>
            </w:r>
            <w:r w:rsidRPr="00BA0E0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-тиркеме</w:t>
            </w:r>
          </w:p>
        </w:tc>
      </w:tr>
    </w:tbl>
    <w:p w:rsidR="00B16821" w:rsidRPr="00B77C3F" w:rsidRDefault="00B16821" w:rsidP="00EB0F1E">
      <w:pPr>
        <w:pStyle w:val="tkNazvanie"/>
        <w:ind w:right="283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>Кыргыз Ре</w:t>
      </w:r>
      <w:r w:rsidR="00EB0F1E">
        <w:rPr>
          <w:rFonts w:ascii="Times New Roman" w:hAnsi="Times New Roman" w:cs="Times New Roman"/>
          <w:lang w:val="ky-KG"/>
        </w:rPr>
        <w:t xml:space="preserve">спубликасынын Саламаттык сактоо </w:t>
      </w:r>
      <w:r w:rsidRPr="00B77C3F">
        <w:rPr>
          <w:rFonts w:ascii="Times New Roman" w:hAnsi="Times New Roman" w:cs="Times New Roman"/>
          <w:lang w:val="ky-KG"/>
        </w:rPr>
        <w:t>министрлигине караштуу Милдеттүү медициналык камсыздандыруу фондунун 202</w:t>
      </w:r>
      <w:r w:rsidR="003153CB">
        <w:rPr>
          <w:rFonts w:ascii="Times New Roman" w:hAnsi="Times New Roman" w:cs="Times New Roman"/>
          <w:lang w:val="ky-KG"/>
        </w:rPr>
        <w:t>3</w:t>
      </w:r>
      <w:r w:rsidRPr="00B77C3F">
        <w:rPr>
          <w:rFonts w:ascii="Times New Roman" w:hAnsi="Times New Roman" w:cs="Times New Roman"/>
          <w:lang w:val="ky-KG"/>
        </w:rPr>
        <w:t>-жылга бюджети - Кирешелер</w:t>
      </w:r>
    </w:p>
    <w:p w:rsidR="00B16821" w:rsidRPr="00B77C3F" w:rsidRDefault="00B16821" w:rsidP="00B16821">
      <w:pPr>
        <w:pStyle w:val="tkTekst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(миң сом менен)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6182"/>
        <w:gridCol w:w="1575"/>
      </w:tblGrid>
      <w:tr w:rsidR="00B16821" w:rsidRPr="00B77C3F" w:rsidTr="00EB0F1E">
        <w:trPr>
          <w:tblHeader/>
        </w:trPr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821" w:rsidRPr="00B77C3F" w:rsidRDefault="00B16821" w:rsidP="00D0098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821" w:rsidRPr="00B77C3F" w:rsidRDefault="00B16821" w:rsidP="00D0098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Кирешелердин аталышы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821" w:rsidRPr="00B77C3F" w:rsidRDefault="00B16821" w:rsidP="003153CB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3153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башындагы калдыкты эске алуу менен 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295 129,8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26 941 967,3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1231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12311200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ММК полисин берүүдөн түшүүлөр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25 692 924,5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1312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Эл аралык уюмдардан алынган трансферттер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64 400,0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13121100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64 400,0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1333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21 932 004,5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13332100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Республикалык бюджеттен базалык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медициналык камсыздандырууга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21 458 136,0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13332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Калктын жеңилдик алууга укуктуу категорияларына камсыздандыруу төгүмдөрүн компенсациялоо катары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473 868,5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13332210</w:t>
            </w:r>
          </w:p>
          <w:p w:rsidR="00573847" w:rsidRPr="00B77C3F" w:rsidRDefault="00573847" w:rsidP="00573847">
            <w:pPr>
              <w:jc w:val="center"/>
              <w:rPr>
                <w:lang w:val="ky-KG" w:eastAsia="ru-RU"/>
              </w:rPr>
            </w:pP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 жашка чейинки балдарды милдеттүү медициналык камсыздандырууга камсыздандыруу төгүмдөрүн компенсациялоо катары республикалык бюджеттен алынган каражаттар</w:t>
            </w:r>
          </w:p>
          <w:p w:rsidR="00573847" w:rsidRPr="00EE77E3" w:rsidRDefault="00573847" w:rsidP="002570FA">
            <w:pPr>
              <w:tabs>
                <w:tab w:val="left" w:pos="1530"/>
                <w:tab w:val="center" w:pos="2983"/>
              </w:tabs>
              <w:rPr>
                <w:lang w:val="ky-KG" w:eastAsia="ru-RU"/>
              </w:rPr>
            </w:pPr>
            <w:r>
              <w:rPr>
                <w:lang w:val="ky-KG" w:eastAsia="ru-RU"/>
              </w:rPr>
              <w:tab/>
            </w:r>
            <w:bookmarkStart w:id="0" w:name="_GoBack"/>
            <w:bookmarkEnd w:id="0"/>
            <w:r w:rsidR="002570FA">
              <w:rPr>
                <w:lang w:val="ky-KG" w:eastAsia="ru-RU"/>
              </w:rPr>
              <w:tab/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374 991,8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13332220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Пенсионерлерди милдеттүү медициналык камсыздандырууга камсыздандыруу төгүмдөрүн компенсациялоо катары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82 864,0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13332230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Тубаса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майыптарды жана социалдык жөлөкпул алган адамдарды милдеттүү медициналык камсыздандырууга камсыздандыруу төгүмдөрүн компенсациялоо катары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10 265,1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13332240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кесиптик окуу жайларынын окуучуларын, орто жана жогорку кесиптик окуу жайларынын студенттерин 21 жашка толгонго чейин милдеттүү медициналык камсыздандырууга камсыздандыруу төгүмдөрүн компенсациялоо катары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4 209,0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13332250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Калкты жумуш менен камсыз кылуу мамлекеттик кызматында расмий катталган жумушсуз жарандарды милдеттүү медициналык камсыздандырууга камсыздандыруу төгүмдөрүн компенсациялоо катары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1 056,2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13332260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Мөөнөттүү кызмат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тын 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аскер кызматчыларын, офицерлерди, прапорщиктерди, мөөнөттөн тышкары кызмат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тын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аскер кызматчыларын милдеттүү медициналык камсыздандырууга камсыздандыруу төгүмдөрүн компенсациялоо катары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3B7884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482,4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1335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3 696 520,0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13351100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милдеттүү медициналык камсыздандырууга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3 696 520,0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1 237 042,8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1423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төлөнүүчү кызмат көрсөтүүлөрдөн түшүүлөр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1 237 042,8</w:t>
            </w:r>
          </w:p>
        </w:tc>
      </w:tr>
      <w:tr w:rsidR="00573847" w:rsidRPr="00B77C3F" w:rsidTr="00EB0F1E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B77C3F" w:rsidRDefault="00573847" w:rsidP="00573847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тең төлөө каражаттары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847" w:rsidRPr="004E4091" w:rsidRDefault="00573847" w:rsidP="0057384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582 965,2</w:t>
            </w:r>
          </w:p>
        </w:tc>
      </w:tr>
    </w:tbl>
    <w:p w:rsidR="00275307" w:rsidRDefault="00275307" w:rsidP="00DE6DA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307" w:rsidRDefault="00275307" w:rsidP="00275307">
      <w:pPr>
        <w:rPr>
          <w:lang w:eastAsia="ru-RU"/>
        </w:rPr>
      </w:pPr>
    </w:p>
    <w:p w:rsidR="00C372A7" w:rsidRPr="00275307" w:rsidRDefault="00275307" w:rsidP="00275307">
      <w:pPr>
        <w:tabs>
          <w:tab w:val="left" w:pos="5653"/>
        </w:tabs>
        <w:rPr>
          <w:lang w:eastAsia="ru-RU"/>
        </w:rPr>
      </w:pPr>
      <w:r>
        <w:rPr>
          <w:lang w:eastAsia="ru-RU"/>
        </w:rPr>
        <w:tab/>
      </w:r>
    </w:p>
    <w:sectPr w:rsidR="00C372A7" w:rsidRPr="00275307" w:rsidSect="00EE77E3">
      <w:footerReference w:type="default" r:id="rId7"/>
      <w:footerReference w:type="first" r:id="rId8"/>
      <w:pgSz w:w="11906" w:h="16838"/>
      <w:pgMar w:top="1134" w:right="1134" w:bottom="1134" w:left="1701" w:header="709" w:footer="597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F56" w:rsidRDefault="00416F56" w:rsidP="000356FC">
      <w:pPr>
        <w:spacing w:after="0" w:line="240" w:lineRule="auto"/>
      </w:pPr>
      <w:r>
        <w:separator/>
      </w:r>
    </w:p>
  </w:endnote>
  <w:endnote w:type="continuationSeparator" w:id="0">
    <w:p w:rsidR="00416F56" w:rsidRDefault="00416F56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4182978"/>
      <w:docPartObj>
        <w:docPartGallery w:val="Page Numbers (Bottom of Page)"/>
        <w:docPartUnique/>
      </w:docPartObj>
    </w:sdtPr>
    <w:sdtEndPr/>
    <w:sdtContent>
      <w:p w:rsidR="00EE77E3" w:rsidRPr="00300CCB" w:rsidRDefault="00EE77E3" w:rsidP="00EE77E3">
        <w:pPr>
          <w:pStyle w:val="a6"/>
          <w:rPr>
            <w:rFonts w:ascii="Times New Roman" w:hAnsi="Times New Roman"/>
            <w:color w:val="000000" w:themeColor="text1"/>
            <w:sz w:val="20"/>
            <w:szCs w:val="20"/>
          </w:rPr>
        </w:pP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Кыргыз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Республикасынын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саламаттык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сактоо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министри</w:t>
        </w:r>
        <w:proofErr w:type="spellEnd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 xml:space="preserve"> _____________________ Г.М. </w:t>
        </w:r>
        <w:proofErr w:type="spellStart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1476CC" w:rsidRPr="00EE77E3" w:rsidRDefault="00EE77E3" w:rsidP="00EE77E3">
        <w:pPr>
          <w:pStyle w:val="a6"/>
          <w:jc w:val="right"/>
          <w:rPr>
            <w:rFonts w:ascii="Times New Roman" w:hAnsi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«___» __________ 2022г.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7E3" w:rsidRPr="00300CCB" w:rsidRDefault="00EE77E3" w:rsidP="00EE77E3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 w:rsidR="004B035E">
      <w:rPr>
        <w:rFonts w:ascii="Times New Roman" w:hAnsi="Times New Roman"/>
        <w:color w:val="000000" w:themeColor="text1"/>
        <w:sz w:val="20"/>
        <w:szCs w:val="20"/>
      </w:rPr>
      <w:t>С</w:t>
    </w:r>
    <w:r>
      <w:rPr>
        <w:rFonts w:ascii="Times New Roman" w:hAnsi="Times New Roman"/>
        <w:color w:val="000000" w:themeColor="text1"/>
        <w:sz w:val="20"/>
        <w:szCs w:val="20"/>
      </w:rPr>
      <w:t>аламаттык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EE77E3" w:rsidRPr="00300CCB" w:rsidRDefault="00EE77E3" w:rsidP="00EE77E3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F56" w:rsidRDefault="00416F56" w:rsidP="000356FC">
      <w:pPr>
        <w:spacing w:after="0" w:line="240" w:lineRule="auto"/>
      </w:pPr>
      <w:r>
        <w:separator/>
      </w:r>
    </w:p>
  </w:footnote>
  <w:footnote w:type="continuationSeparator" w:id="0">
    <w:p w:rsidR="00416F56" w:rsidRDefault="00416F56" w:rsidP="00035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81BAA"/>
    <w:rsid w:val="000B2F04"/>
    <w:rsid w:val="000C1407"/>
    <w:rsid w:val="000C2667"/>
    <w:rsid w:val="000C5426"/>
    <w:rsid w:val="001027CE"/>
    <w:rsid w:val="001033E9"/>
    <w:rsid w:val="001353A3"/>
    <w:rsid w:val="0014629B"/>
    <w:rsid w:val="001476CC"/>
    <w:rsid w:val="001C633D"/>
    <w:rsid w:val="0021693F"/>
    <w:rsid w:val="00224B52"/>
    <w:rsid w:val="00250B59"/>
    <w:rsid w:val="002570FA"/>
    <w:rsid w:val="002623A0"/>
    <w:rsid w:val="00275307"/>
    <w:rsid w:val="002B47B9"/>
    <w:rsid w:val="002E422A"/>
    <w:rsid w:val="002F39CD"/>
    <w:rsid w:val="003153CB"/>
    <w:rsid w:val="00327DDF"/>
    <w:rsid w:val="00360E1F"/>
    <w:rsid w:val="00375EBB"/>
    <w:rsid w:val="00382F8B"/>
    <w:rsid w:val="003B40ED"/>
    <w:rsid w:val="00405BAB"/>
    <w:rsid w:val="00416F56"/>
    <w:rsid w:val="00421857"/>
    <w:rsid w:val="00465292"/>
    <w:rsid w:val="0049308C"/>
    <w:rsid w:val="004A1046"/>
    <w:rsid w:val="004B035E"/>
    <w:rsid w:val="004B0723"/>
    <w:rsid w:val="004E158B"/>
    <w:rsid w:val="005067FD"/>
    <w:rsid w:val="00521BBA"/>
    <w:rsid w:val="005276FF"/>
    <w:rsid w:val="00573847"/>
    <w:rsid w:val="005947E7"/>
    <w:rsid w:val="005971A5"/>
    <w:rsid w:val="005B3ACC"/>
    <w:rsid w:val="005F6F9A"/>
    <w:rsid w:val="00615EDE"/>
    <w:rsid w:val="006D0AC8"/>
    <w:rsid w:val="00724996"/>
    <w:rsid w:val="0074150E"/>
    <w:rsid w:val="00761264"/>
    <w:rsid w:val="00783050"/>
    <w:rsid w:val="007F1575"/>
    <w:rsid w:val="00823613"/>
    <w:rsid w:val="00852F11"/>
    <w:rsid w:val="008559C6"/>
    <w:rsid w:val="00884259"/>
    <w:rsid w:val="008F324E"/>
    <w:rsid w:val="00937C30"/>
    <w:rsid w:val="009B3FEB"/>
    <w:rsid w:val="009D4805"/>
    <w:rsid w:val="00A0262D"/>
    <w:rsid w:val="00A06EBC"/>
    <w:rsid w:val="00A67EC7"/>
    <w:rsid w:val="00A82E14"/>
    <w:rsid w:val="00AA246D"/>
    <w:rsid w:val="00AB2D25"/>
    <w:rsid w:val="00AE13D2"/>
    <w:rsid w:val="00B16821"/>
    <w:rsid w:val="00B257E3"/>
    <w:rsid w:val="00B77C3F"/>
    <w:rsid w:val="00B81CAE"/>
    <w:rsid w:val="00B860BC"/>
    <w:rsid w:val="00B904AF"/>
    <w:rsid w:val="00B92AEF"/>
    <w:rsid w:val="00BE3809"/>
    <w:rsid w:val="00BF4161"/>
    <w:rsid w:val="00C02E6D"/>
    <w:rsid w:val="00C24DF8"/>
    <w:rsid w:val="00C30C85"/>
    <w:rsid w:val="00C372A7"/>
    <w:rsid w:val="00C60178"/>
    <w:rsid w:val="00C81E4C"/>
    <w:rsid w:val="00C91248"/>
    <w:rsid w:val="00CA0A1F"/>
    <w:rsid w:val="00CA35C6"/>
    <w:rsid w:val="00CC2B7D"/>
    <w:rsid w:val="00CC6C78"/>
    <w:rsid w:val="00CD2546"/>
    <w:rsid w:val="00D00277"/>
    <w:rsid w:val="00D0098E"/>
    <w:rsid w:val="00D3199B"/>
    <w:rsid w:val="00D45F09"/>
    <w:rsid w:val="00DD5ABF"/>
    <w:rsid w:val="00DD5ADD"/>
    <w:rsid w:val="00DE6DAD"/>
    <w:rsid w:val="00E03F7B"/>
    <w:rsid w:val="00E11814"/>
    <w:rsid w:val="00E70678"/>
    <w:rsid w:val="00E913CB"/>
    <w:rsid w:val="00EB084E"/>
    <w:rsid w:val="00EB0F1E"/>
    <w:rsid w:val="00EE77E3"/>
    <w:rsid w:val="00F00482"/>
    <w:rsid w:val="00F55155"/>
    <w:rsid w:val="00F5697B"/>
    <w:rsid w:val="00F5738C"/>
    <w:rsid w:val="00F60A66"/>
    <w:rsid w:val="00F76916"/>
    <w:rsid w:val="00F81500"/>
    <w:rsid w:val="00FA4DFC"/>
    <w:rsid w:val="00FC00DA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545B65"/>
  <w15:chartTrackingRefBased/>
  <w15:docId w15:val="{14C6FE4D-5A03-4BBF-9DBD-069E38BC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2F24E-50D1-46C9-AE47-EF4A3D80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19</cp:revision>
  <cp:lastPrinted>2021-11-03T12:47:00Z</cp:lastPrinted>
  <dcterms:created xsi:type="dcterms:W3CDTF">2021-10-11T09:36:00Z</dcterms:created>
  <dcterms:modified xsi:type="dcterms:W3CDTF">2022-09-23T08:55:00Z</dcterms:modified>
</cp:coreProperties>
</file>